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6F50A" w14:textId="1E0F6FE6" w:rsidR="005E3EDE" w:rsidRPr="005E3EDE" w:rsidRDefault="005E3EDE" w:rsidP="005E3EDE">
      <w:pPr>
        <w:rPr>
          <w:b/>
          <w:bCs/>
        </w:rPr>
      </w:pPr>
      <w:r w:rsidRPr="005E3EDE">
        <w:rPr>
          <w:b/>
          <w:bCs/>
        </w:rPr>
        <w:t>1</w:t>
      </w:r>
      <w:r w:rsidR="00991100">
        <w:rPr>
          <w:b/>
          <w:bCs/>
        </w:rPr>
        <w:t>2</w:t>
      </w:r>
      <w:r w:rsidRPr="005E3EDE">
        <w:rPr>
          <w:b/>
          <w:bCs/>
        </w:rPr>
        <w:t xml:space="preserve"> symulatorów, realne doświadczenia bez ryzyka</w:t>
      </w:r>
    </w:p>
    <w:p w14:paraId="07637D78" w14:textId="4F9D5CCC" w:rsidR="005E3EDE" w:rsidRPr="005E3EDE" w:rsidRDefault="005E3EDE" w:rsidP="005E3EDE">
      <w:r w:rsidRPr="005E3EDE">
        <w:rPr>
          <w:b/>
          <w:bCs/>
        </w:rPr>
        <w:t xml:space="preserve">Miasteczko Bezpieczeństwa Volvo </w:t>
      </w:r>
      <w:r w:rsidR="00991100">
        <w:rPr>
          <w:b/>
          <w:bCs/>
        </w:rPr>
        <w:t xml:space="preserve"> już </w:t>
      </w:r>
      <w:r w:rsidRPr="005E3EDE">
        <w:rPr>
          <w:b/>
          <w:bCs/>
        </w:rPr>
        <w:t>od 24 do 26 kwietnia w Poznaniu!</w:t>
      </w:r>
    </w:p>
    <w:p w14:paraId="0ED10963" w14:textId="32FAF710" w:rsidR="005E3EDE" w:rsidRPr="005E3EDE" w:rsidRDefault="00991100" w:rsidP="005E3EDE">
      <w:bookmarkStart w:id="0" w:name="_GoBack"/>
      <w:r>
        <w:t xml:space="preserve">Volvo For </w:t>
      </w:r>
      <w:proofErr w:type="spellStart"/>
      <w:r>
        <w:t>Safety</w:t>
      </w:r>
      <w:proofErr w:type="spellEnd"/>
      <w:r>
        <w:t xml:space="preserve"> </w:t>
      </w:r>
      <w:r w:rsidR="005E3EDE" w:rsidRPr="005E3EDE">
        <w:t xml:space="preserve">To nowoczesna, mobilna przestrzeń edukacyjna, która w praktyczny i angażujący sposób uczy uczestników, jak unikać zagrożeń oraz właściwie reagować w sytuacjach kryzysowych na drodze. </w:t>
      </w:r>
      <w:bookmarkEnd w:id="0"/>
      <w:r w:rsidR="005E3EDE" w:rsidRPr="005E3EDE">
        <w:t>Projekt podróżuje po całej Polsce, zwiększając świadomość bezpieczeństwa ruchu drogowego wśród kierowców, pasażerów i pieszych.</w:t>
      </w:r>
    </w:p>
    <w:p w14:paraId="0461D590" w14:textId="77777777" w:rsidR="005E3EDE" w:rsidRPr="005E3EDE" w:rsidRDefault="005E3EDE" w:rsidP="005E3EDE">
      <w:pPr>
        <w:rPr>
          <w:b/>
          <w:bCs/>
        </w:rPr>
      </w:pPr>
      <w:r w:rsidRPr="005E3EDE">
        <w:rPr>
          <w:b/>
          <w:bCs/>
        </w:rPr>
        <w:t>Nauka przez doświadczenie</w:t>
      </w:r>
    </w:p>
    <w:p w14:paraId="384AAA70" w14:textId="77777777" w:rsidR="005E3EDE" w:rsidRPr="005E3EDE" w:rsidRDefault="005E3EDE" w:rsidP="005E3EDE">
      <w:r w:rsidRPr="005E3EDE">
        <w:t>Miasteczko Bezpieczeństwa powstało w oparciu o ideę, że najskuteczniejszą formą edukacji jest doświadczenie. To nie jest klasyczne wydarzenie szkoleniowe — to interaktywne centrum symulacji, w którym uczestnicy mogą bezpiecznie przeżyć sytuacje drogowe, które w rzeczywistości często kończą się poważnymi konsekwencjami.</w:t>
      </w:r>
    </w:p>
    <w:p w14:paraId="23795C36" w14:textId="3F18D989" w:rsidR="005E3EDE" w:rsidRPr="005E3EDE" w:rsidRDefault="005E3EDE" w:rsidP="005E3EDE">
      <w:r w:rsidRPr="005E3EDE">
        <w:t>Sercem projektu jest 1</w:t>
      </w:r>
      <w:r w:rsidR="00991100">
        <w:t>\2</w:t>
      </w:r>
      <w:r w:rsidRPr="005E3EDE">
        <w:t xml:space="preserve"> symulatorów wypadków i zdarzeń drogowych, wiernie odwzorowujących realne sytuacje drogowe. Uczestnicy mogą doświadczyć</w:t>
      </w:r>
      <w:r w:rsidR="00991100">
        <w:t xml:space="preserve"> </w:t>
      </w:r>
      <w:r w:rsidRPr="005E3EDE">
        <w:t>m.in.:</w:t>
      </w:r>
    </w:p>
    <w:p w14:paraId="01D34F13" w14:textId="77777777" w:rsidR="005E3EDE" w:rsidRPr="005E3EDE" w:rsidRDefault="005E3EDE" w:rsidP="005E3EDE">
      <w:pPr>
        <w:numPr>
          <w:ilvl w:val="0"/>
          <w:numId w:val="1"/>
        </w:numPr>
      </w:pPr>
      <w:r w:rsidRPr="005E3EDE">
        <w:t>dachowania pojazdu,</w:t>
      </w:r>
    </w:p>
    <w:p w14:paraId="228D3C02" w14:textId="77777777" w:rsidR="005E3EDE" w:rsidRPr="005E3EDE" w:rsidRDefault="005E3EDE" w:rsidP="005E3EDE">
      <w:pPr>
        <w:numPr>
          <w:ilvl w:val="0"/>
          <w:numId w:val="1"/>
        </w:numPr>
      </w:pPr>
      <w:r w:rsidRPr="005E3EDE">
        <w:t>zderzenia przy niewielkiej prędkości ukazującego siłę przeciążeń,</w:t>
      </w:r>
    </w:p>
    <w:p w14:paraId="1F43E3BC" w14:textId="77777777" w:rsidR="005E3EDE" w:rsidRPr="005E3EDE" w:rsidRDefault="005E3EDE" w:rsidP="005E3EDE">
      <w:pPr>
        <w:numPr>
          <w:ilvl w:val="0"/>
          <w:numId w:val="1"/>
        </w:numPr>
      </w:pPr>
      <w:r w:rsidRPr="005E3EDE">
        <w:t>sytuacji prowadzących do urazów głowy,</w:t>
      </w:r>
    </w:p>
    <w:p w14:paraId="0A8466F6" w14:textId="77777777" w:rsidR="005E3EDE" w:rsidRPr="005E3EDE" w:rsidRDefault="005E3EDE" w:rsidP="005E3EDE">
      <w:pPr>
        <w:numPr>
          <w:ilvl w:val="0"/>
          <w:numId w:val="1"/>
        </w:numPr>
      </w:pPr>
      <w:r w:rsidRPr="005E3EDE">
        <w:t>reakcji na nagłe i nieprzewidywalne zdarzenia drogowe.</w:t>
      </w:r>
    </w:p>
    <w:p w14:paraId="146E9FAC" w14:textId="77777777" w:rsidR="005E3EDE" w:rsidRPr="005E3EDE" w:rsidRDefault="005E3EDE" w:rsidP="005E3EDE">
      <w:r w:rsidRPr="005E3EDE">
        <w:t>Każda strefa została zaprojektowana tak, aby uczestnik nie tylko zobaczył zagrożenie, ale przede wszystkim je poczuł, zrozumiał jego skutki i zapamiętał właściwe zachowania na przyszłość.</w:t>
      </w:r>
    </w:p>
    <w:p w14:paraId="72F034B7" w14:textId="77777777" w:rsidR="005E3EDE" w:rsidRPr="005E3EDE" w:rsidRDefault="005E3EDE" w:rsidP="005E3EDE">
      <w:pPr>
        <w:rPr>
          <w:b/>
          <w:bCs/>
        </w:rPr>
      </w:pPr>
      <w:r w:rsidRPr="005E3EDE">
        <w:rPr>
          <w:b/>
          <w:bCs/>
        </w:rPr>
        <w:t>Technologia i emocje fundamentem trwałej zmiany postaw</w:t>
      </w:r>
    </w:p>
    <w:p w14:paraId="04234945" w14:textId="77777777" w:rsidR="005E3EDE" w:rsidRPr="005E3EDE" w:rsidRDefault="005E3EDE" w:rsidP="005E3EDE">
      <w:r w:rsidRPr="005E3EDE">
        <w:t xml:space="preserve">Volvo For </w:t>
      </w:r>
      <w:proofErr w:type="spellStart"/>
      <w:r w:rsidRPr="005E3EDE">
        <w:t>Safety</w:t>
      </w:r>
      <w:proofErr w:type="spellEnd"/>
      <w:r w:rsidRPr="005E3EDE">
        <w:t xml:space="preserve"> wykorzystuje nowoczesne technologie symulacyjne, multimedialne stanowiska edukacyjne oraz wsparcie wykwalifikowanych instruktorów bezpieczeństwa ruchu drogowego. Program wydarzenia łączy wiedzę ekspercką z doświadczeniem emocjonalnym — elementem, który według specjalistów ma kluczowe znaczenie dla trwałej zmiany postaw uczestników.</w:t>
      </w:r>
    </w:p>
    <w:p w14:paraId="58BE880C" w14:textId="77777777" w:rsidR="005E3EDE" w:rsidRPr="005E3EDE" w:rsidRDefault="005E3EDE" w:rsidP="005E3EDE">
      <w:r w:rsidRPr="005E3EDE">
        <w:t>Widzimy się na Placu PWK.</w:t>
      </w:r>
    </w:p>
    <w:p w14:paraId="2076261A" w14:textId="77777777" w:rsidR="005E3EDE" w:rsidRPr="005E3EDE" w:rsidRDefault="005E3EDE" w:rsidP="005E3EDE">
      <w:pPr>
        <w:rPr>
          <w:b/>
          <w:bCs/>
        </w:rPr>
      </w:pPr>
      <w:r w:rsidRPr="005E3EDE">
        <w:rPr>
          <w:b/>
          <w:bCs/>
        </w:rPr>
        <w:t>Powrót Volvo Firma Karlik na Motor Show</w:t>
      </w:r>
    </w:p>
    <w:p w14:paraId="6FA082F1" w14:textId="77777777" w:rsidR="005E3EDE" w:rsidRPr="005E3EDE" w:rsidRDefault="005E3EDE" w:rsidP="005E3EDE">
      <w:r w:rsidRPr="005E3EDE">
        <w:t>Po dłuższej przerwie Volvo Firma Karlik powraca na Motor Show — jedno z najważniejszych wydarzeń branży motoryzacyjnej w Polsce.</w:t>
      </w:r>
    </w:p>
    <w:p w14:paraId="7BCC4D09" w14:textId="375E3BDB" w:rsidR="005E3EDE" w:rsidRPr="005E3EDE" w:rsidRDefault="005E3EDE" w:rsidP="005E3EDE">
      <w:r w:rsidRPr="005E3EDE">
        <w:t xml:space="preserve">Obecność marki na targach odbywa się równolegle z realizacją projektu Volvo For </w:t>
      </w:r>
      <w:proofErr w:type="spellStart"/>
      <w:r w:rsidRPr="005E3EDE">
        <w:t>Safety</w:t>
      </w:r>
      <w:proofErr w:type="spellEnd"/>
      <w:r w:rsidRPr="005E3EDE">
        <w:t>, podkreślając spójne podejście do motoryzacji opartej nie tylko na</w:t>
      </w:r>
      <w:r w:rsidR="00991100">
        <w:t xml:space="preserve"> elegancki</w:t>
      </w:r>
      <w:r w:rsidRPr="005E3EDE">
        <w:t xml:space="preserve"> designie i</w:t>
      </w:r>
      <w:r w:rsidR="00991100">
        <w:t xml:space="preserve"> nowoczesnych</w:t>
      </w:r>
      <w:r w:rsidRPr="005E3EDE">
        <w:t xml:space="preserve"> technologi</w:t>
      </w:r>
      <w:r w:rsidR="00991100">
        <w:t>ach</w:t>
      </w:r>
      <w:r w:rsidRPr="005E3EDE">
        <w:t>, lecz przede wszystkim na bezpieczeństwie.</w:t>
      </w:r>
    </w:p>
    <w:p w14:paraId="67B44B47" w14:textId="77777777" w:rsidR="005E3EDE" w:rsidRPr="005E3EDE" w:rsidRDefault="005E3EDE" w:rsidP="005E3EDE">
      <w:r w:rsidRPr="005E3EDE">
        <w:lastRenderedPageBreak/>
        <w:t>Motor Show to przestrzeń prezentacji najnowszych trendów, innowacji technologicznych oraz premier rynkowych. Powrót Volvo Karlik stanowi krok w kierunku jeszcze bliższej relacji z klientami, entuzjastami motoryzacji i środowiskiem branżowym. Odwiedzający mogą nie tylko zobaczyć najnowsze modele marki, ale również poznać filozofię bezpieczeństwa Volvo w praktycznym wymiarze.</w:t>
      </w:r>
    </w:p>
    <w:p w14:paraId="0AB8CA1F" w14:textId="77777777" w:rsidR="005E3EDE" w:rsidRPr="005E3EDE" w:rsidRDefault="005E3EDE" w:rsidP="005E3EDE">
      <w:pPr>
        <w:rPr>
          <w:b/>
          <w:bCs/>
        </w:rPr>
      </w:pPr>
      <w:r w:rsidRPr="005E3EDE">
        <w:rPr>
          <w:b/>
          <w:bCs/>
        </w:rPr>
        <w:t>Wspólna odpowiedzialność za bezpieczeństwo</w:t>
      </w:r>
    </w:p>
    <w:p w14:paraId="6E2ECD3E" w14:textId="77777777" w:rsidR="005E3EDE" w:rsidRPr="005E3EDE" w:rsidRDefault="005E3EDE" w:rsidP="005E3EDE">
      <w:r w:rsidRPr="005E3EDE">
        <w:t xml:space="preserve">Projekt Volvo For </w:t>
      </w:r>
      <w:proofErr w:type="spellStart"/>
      <w:r w:rsidRPr="005E3EDE">
        <w:t>Safety</w:t>
      </w:r>
      <w:proofErr w:type="spellEnd"/>
      <w:r w:rsidRPr="005E3EDE">
        <w:t xml:space="preserve"> wpisuje się w globalną filozofię bezpieczeństwa marki Volvo, której celem od dekad pozostaje minimalizowanie liczby ofiar wypadków drogowych. Misję marki najlepiej oddaje hasło: </w:t>
      </w:r>
      <w:r w:rsidRPr="005E3EDE">
        <w:rPr>
          <w:b/>
          <w:bCs/>
        </w:rPr>
        <w:t>„Zero ofiar, zero wypadków”.</w:t>
      </w:r>
      <w:r w:rsidRPr="005E3EDE">
        <w:t xml:space="preserve"> Inicjatywa podkreśla, że bezpieczeństwo nie zależy wyłącznie od technologii pojazdu, lecz przede wszystkim od świadomości, decyzji i odpowiedzialności uczestników ruchu drogowego.</w:t>
      </w:r>
    </w:p>
    <w:p w14:paraId="1484B664" w14:textId="77777777" w:rsidR="005E3EDE" w:rsidRPr="005E3EDE" w:rsidRDefault="005E3EDE" w:rsidP="005E3EDE">
      <w:r w:rsidRPr="005E3EDE">
        <w:t>Ta inicjatywa przypomina, że każda podróż zaczyna się od wyborów kierowcy — a wiedza i doświadczenie mogą ratować życie.</w:t>
      </w:r>
    </w:p>
    <w:p w14:paraId="4255DF56" w14:textId="77777777" w:rsidR="005E3EDE" w:rsidRPr="005E3EDE" w:rsidRDefault="005E3EDE" w:rsidP="005E3EDE">
      <w:pPr>
        <w:rPr>
          <w:b/>
          <w:bCs/>
        </w:rPr>
      </w:pPr>
      <w:r w:rsidRPr="005E3EDE">
        <w:rPr>
          <w:b/>
          <w:bCs/>
        </w:rPr>
        <w:t>Kontakt dla mediów</w:t>
      </w:r>
    </w:p>
    <w:p w14:paraId="7365CB3E" w14:textId="77777777" w:rsidR="005E3EDE" w:rsidRPr="005E3EDE" w:rsidRDefault="005E3EDE" w:rsidP="005E3EDE">
      <w:r w:rsidRPr="005E3EDE">
        <w:rPr>
          <w:b/>
          <w:bCs/>
        </w:rPr>
        <w:t>Błażej Swojak</w:t>
      </w:r>
      <w:r w:rsidRPr="005E3EDE">
        <w:br/>
        <w:t>Volvo Firma Karlik</w:t>
      </w:r>
      <w:r w:rsidRPr="005E3EDE">
        <w:br/>
        <w:t>tel. +48 668 006 631</w:t>
      </w:r>
      <w:r w:rsidRPr="005E3EDE">
        <w:br/>
        <w:t>b.swojak@karlik.dealervolvo.pl</w:t>
      </w:r>
    </w:p>
    <w:p w14:paraId="23330409" w14:textId="77777777" w:rsidR="005E3EDE" w:rsidRPr="005E3EDE" w:rsidRDefault="005E3EDE" w:rsidP="005E3EDE">
      <w:r w:rsidRPr="005E3EDE">
        <w:t>Volvo Firma Karlik to autoryzowany dealer marki Volvo, który poza sprzedażą i serwisem samochodów aktywnie angażuje się w działania na rzecz poprawy bezpieczeństwa ruchu drogowego oraz budowania odpowiedzialnych postaw wśród kierowców. Firma konsekwentnie wspiera inicjatywy społeczne promujące świadomą i bezpieczną mobilność, traktując bezpieczeństwo jako wartość wykraczającą poza sam produkt.</w:t>
      </w:r>
    </w:p>
    <w:p w14:paraId="5D6BC883" w14:textId="77777777" w:rsidR="00765B3C" w:rsidRDefault="00765B3C"/>
    <w:sectPr w:rsidR="00765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9238A"/>
    <w:multiLevelType w:val="multilevel"/>
    <w:tmpl w:val="3228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revisionView w:inkAnnotations="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EDE"/>
    <w:rsid w:val="005E3EDE"/>
    <w:rsid w:val="00765B3C"/>
    <w:rsid w:val="00865C59"/>
    <w:rsid w:val="00991100"/>
    <w:rsid w:val="00A65AFF"/>
    <w:rsid w:val="00B028A5"/>
    <w:rsid w:val="00C07637"/>
    <w:rsid w:val="00C53BDE"/>
    <w:rsid w:val="00D4722F"/>
    <w:rsid w:val="00DB2384"/>
    <w:rsid w:val="00EC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B1B38"/>
  <w15:chartTrackingRefBased/>
  <w15:docId w15:val="{7C50274E-2407-4088-B1F2-11D3F0D20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E3E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3E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3E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3E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3E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3E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3E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3E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3E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3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3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3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3ED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3ED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3E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3E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3E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3E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3E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3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3E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3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3E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3E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E3E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3ED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3E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3ED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3EDE"/>
    <w:rPr>
      <w:b/>
      <w:bCs/>
      <w:smallCaps/>
      <w:color w:val="2F5496" w:themeColor="accent1" w:themeShade="BF"/>
      <w:spacing w:val="5"/>
    </w:rPr>
  </w:style>
  <w:style w:type="paragraph" w:styleId="Poprawka">
    <w:name w:val="Revision"/>
    <w:hidden/>
    <w:uiPriority w:val="99"/>
    <w:semiHidden/>
    <w:rsid w:val="0099110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07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6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fea2623-af8f-4fb8-b1cf-b63cc8e496aa}" enabled="1" method="Standard" siteId="{81fa766e-a349-4867-8bf4-ab35e250a08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516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Błażej Swojak</dc:creator>
  <cp:keywords/>
  <dc:description/>
  <cp:lastModifiedBy>Paulina Daśko</cp:lastModifiedBy>
  <cp:revision>4</cp:revision>
  <cp:lastPrinted>2026-04-16T11:04:00Z</cp:lastPrinted>
  <dcterms:created xsi:type="dcterms:W3CDTF">2026-03-05T17:45:00Z</dcterms:created>
  <dcterms:modified xsi:type="dcterms:W3CDTF">2026-04-16T11:05:00Z</dcterms:modified>
</cp:coreProperties>
</file>