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5996" w14:textId="77777777" w:rsidR="00C446D6" w:rsidRPr="00C446D6" w:rsidRDefault="00C446D6" w:rsidP="00C446D6">
      <w:r w:rsidRPr="00C446D6">
        <w:rPr>
          <w:b/>
          <w:bCs/>
        </w:rPr>
        <w:t>INFORMACJA PRASOWA</w:t>
      </w:r>
    </w:p>
    <w:p w14:paraId="4164904E" w14:textId="77777777" w:rsidR="00C446D6" w:rsidRPr="00C446D6" w:rsidRDefault="00C446D6" w:rsidP="00C446D6">
      <w:r w:rsidRPr="00C446D6">
        <w:rPr>
          <w:b/>
          <w:bCs/>
        </w:rPr>
        <w:t xml:space="preserve">ADBL i ADBL </w:t>
      </w:r>
      <w:proofErr w:type="spellStart"/>
      <w:r w:rsidRPr="00C446D6">
        <w:rPr>
          <w:b/>
          <w:bCs/>
        </w:rPr>
        <w:t>Protect</w:t>
      </w:r>
      <w:proofErr w:type="spellEnd"/>
      <w:r w:rsidRPr="00C446D6">
        <w:rPr>
          <w:b/>
          <w:bCs/>
        </w:rPr>
        <w:t xml:space="preserve"> wystawcą na targach Poznań Motor Show – innowacje, premiery i atrakcje dla odwiedzających</w:t>
      </w:r>
    </w:p>
    <w:p w14:paraId="4A00DEBF" w14:textId="77777777" w:rsidR="00C446D6" w:rsidRPr="00C446D6" w:rsidRDefault="00C446D6" w:rsidP="00C446D6">
      <w:r w:rsidRPr="00C446D6">
        <w:t xml:space="preserve">W związku z konferencją prasową organizowaną przez Polska Agencja Prasowa dotyczącą tegorocznej edycji targów Poznań Motor Show, informujemy, że marka ADBL weźmie udział w wydarzeniu jako wystawca, prezentując swoje najnowsze rozwiązania oraz ofertę dla branży </w:t>
      </w:r>
      <w:proofErr w:type="spellStart"/>
      <w:r w:rsidRPr="00C446D6">
        <w:t>automotive</w:t>
      </w:r>
      <w:proofErr w:type="spellEnd"/>
      <w:r w:rsidRPr="00C446D6">
        <w:t>.</w:t>
      </w:r>
    </w:p>
    <w:p w14:paraId="1E6E1A22" w14:textId="77777777" w:rsidR="00C446D6" w:rsidRPr="00C446D6" w:rsidRDefault="00C446D6" w:rsidP="00C446D6">
      <w:r w:rsidRPr="00C446D6">
        <w:t>ADBL to polska marka tworząca innowacyjne rozwiązania wspierające ochronę, pielęgnację oraz renowację pojazdów. Firma należy do nielicznych w branży, które realizują cały proces produkcyjny – od pomysłu i opracowania receptury, przez testy i wdrożenie, aż po finalne opakowanie produktu. Dzięki temu ADBL zachowuje pełną kontrolę nad jakością oraz skutecznością swoich rozwiązań.</w:t>
      </w:r>
    </w:p>
    <w:p w14:paraId="2AEAC2D9" w14:textId="77777777" w:rsidR="00C446D6" w:rsidRPr="00C446D6" w:rsidRDefault="00C446D6" w:rsidP="00C446D6">
      <w:r w:rsidRPr="00C446D6">
        <w:t>Podczas targów Poznań Motor Show odwiedzający stoisko ADBL będą mogli skorzystać z licznych atrakcji, w tym:</w:t>
      </w:r>
    </w:p>
    <w:p w14:paraId="0B41D9F3" w14:textId="77777777" w:rsidR="00C446D6" w:rsidRPr="00C446D6" w:rsidRDefault="00C446D6" w:rsidP="00C446D6">
      <w:pPr>
        <w:numPr>
          <w:ilvl w:val="0"/>
          <w:numId w:val="1"/>
        </w:numPr>
      </w:pPr>
      <w:r w:rsidRPr="00C446D6">
        <w:t xml:space="preserve">rabatu </w:t>
      </w:r>
      <w:r w:rsidRPr="00C446D6">
        <w:rPr>
          <w:b/>
          <w:bCs/>
        </w:rPr>
        <w:t>-15% na wszystkie produkty ADBL</w:t>
      </w:r>
      <w:r w:rsidRPr="00C446D6">
        <w:t>,</w:t>
      </w:r>
    </w:p>
    <w:p w14:paraId="7852F975" w14:textId="77777777" w:rsidR="00C446D6" w:rsidRPr="00C446D6" w:rsidRDefault="00C446D6" w:rsidP="00C446D6">
      <w:pPr>
        <w:numPr>
          <w:ilvl w:val="0"/>
          <w:numId w:val="1"/>
        </w:numPr>
      </w:pPr>
      <w:r w:rsidRPr="00C446D6">
        <w:rPr>
          <w:b/>
          <w:bCs/>
        </w:rPr>
        <w:t>porad ekspertów</w:t>
      </w:r>
      <w:r w:rsidRPr="00C446D6">
        <w:t xml:space="preserve"> z zakresu </w:t>
      </w:r>
      <w:proofErr w:type="spellStart"/>
      <w:r w:rsidRPr="00C446D6">
        <w:t>detailingu</w:t>
      </w:r>
      <w:proofErr w:type="spellEnd"/>
      <w:r w:rsidRPr="00C446D6">
        <w:t xml:space="preserve"> i pielęgnacji pojazdów,</w:t>
      </w:r>
    </w:p>
    <w:p w14:paraId="2238EC36" w14:textId="77777777" w:rsidR="00C446D6" w:rsidRPr="00C446D6" w:rsidRDefault="00C446D6" w:rsidP="00C446D6">
      <w:pPr>
        <w:numPr>
          <w:ilvl w:val="0"/>
          <w:numId w:val="1"/>
        </w:numPr>
      </w:pPr>
      <w:r w:rsidRPr="00C446D6">
        <w:rPr>
          <w:b/>
          <w:bCs/>
        </w:rPr>
        <w:t>konkursów i nagród</w:t>
      </w:r>
      <w:r w:rsidRPr="00C446D6">
        <w:t xml:space="preserve"> dla uczestników wydarzenia.</w:t>
      </w:r>
    </w:p>
    <w:p w14:paraId="7CCAA8A8" w14:textId="77777777" w:rsidR="00C446D6" w:rsidRPr="00C446D6" w:rsidRDefault="00C446D6" w:rsidP="00C446D6">
      <w:r w:rsidRPr="00C446D6">
        <w:t xml:space="preserve">Tegoroczna edycja targów będzie również okazją do </w:t>
      </w:r>
      <w:r w:rsidRPr="00C446D6">
        <w:rPr>
          <w:b/>
          <w:bCs/>
        </w:rPr>
        <w:t xml:space="preserve">premiery nowej marki – ADBL </w:t>
      </w:r>
      <w:proofErr w:type="spellStart"/>
      <w:r w:rsidRPr="00C446D6">
        <w:rPr>
          <w:b/>
          <w:bCs/>
        </w:rPr>
        <w:t>Protect</w:t>
      </w:r>
      <w:proofErr w:type="spellEnd"/>
      <w:r w:rsidRPr="00C446D6">
        <w:t xml:space="preserve">. To producent autorskiej folii PPF, zaprojektowanej przez ADBL z myślą o profesjonalnych studiach </w:t>
      </w:r>
      <w:proofErr w:type="spellStart"/>
      <w:r w:rsidRPr="00C446D6">
        <w:t>detailingu</w:t>
      </w:r>
      <w:proofErr w:type="spellEnd"/>
      <w:r w:rsidRPr="00C446D6">
        <w:t xml:space="preserve"> oraz dystrybutorach. ADBL </w:t>
      </w:r>
      <w:proofErr w:type="spellStart"/>
      <w:r w:rsidRPr="00C446D6">
        <w:t>Protect</w:t>
      </w:r>
      <w:proofErr w:type="spellEnd"/>
      <w:r w:rsidRPr="00C446D6">
        <w:t xml:space="preserve"> oferuje również specjalistyczną chemię do aplikacji i klejenia folii, zapewniając kompleksowe rozwiązania w zakresie ochrony lakieru.</w:t>
      </w:r>
    </w:p>
    <w:p w14:paraId="05B53B75" w14:textId="77777777" w:rsidR="00C446D6" w:rsidRPr="00C446D6" w:rsidRDefault="00C446D6" w:rsidP="00C446D6">
      <w:r w:rsidRPr="00C446D6">
        <w:t>Na stoisku będzie można:</w:t>
      </w:r>
    </w:p>
    <w:p w14:paraId="14B6A5E3" w14:textId="77777777" w:rsidR="00C446D6" w:rsidRPr="00C446D6" w:rsidRDefault="00C446D6" w:rsidP="00C446D6">
      <w:pPr>
        <w:numPr>
          <w:ilvl w:val="0"/>
          <w:numId w:val="2"/>
        </w:numPr>
      </w:pPr>
      <w:r w:rsidRPr="00C446D6">
        <w:rPr>
          <w:b/>
          <w:bCs/>
        </w:rPr>
        <w:t>testować folię PPF</w:t>
      </w:r>
      <w:r w:rsidRPr="00C446D6">
        <w:t>,</w:t>
      </w:r>
    </w:p>
    <w:p w14:paraId="3E06B9A6" w14:textId="045F3C34" w:rsidR="00C446D6" w:rsidRPr="00C446D6" w:rsidRDefault="00C446D6" w:rsidP="00C446D6">
      <w:pPr>
        <w:numPr>
          <w:ilvl w:val="0"/>
          <w:numId w:val="2"/>
        </w:numPr>
      </w:pPr>
      <w:r w:rsidRPr="00C446D6">
        <w:t xml:space="preserve">wziąć udział w </w:t>
      </w:r>
      <w:r w:rsidRPr="00C446D6">
        <w:rPr>
          <w:b/>
          <w:bCs/>
        </w:rPr>
        <w:t xml:space="preserve">konkursach w obklejaniu </w:t>
      </w:r>
      <w:r>
        <w:rPr>
          <w:b/>
          <w:bCs/>
        </w:rPr>
        <w:t>lusterek</w:t>
      </w:r>
      <w:r w:rsidRPr="00C446D6">
        <w:rPr>
          <w:b/>
          <w:bCs/>
        </w:rPr>
        <w:t xml:space="preserve"> na czas</w:t>
      </w:r>
      <w:r w:rsidRPr="00C446D6">
        <w:t>,</w:t>
      </w:r>
    </w:p>
    <w:p w14:paraId="230CFA63" w14:textId="77777777" w:rsidR="00C446D6" w:rsidRPr="00C446D6" w:rsidRDefault="00C446D6" w:rsidP="00C446D6">
      <w:pPr>
        <w:numPr>
          <w:ilvl w:val="0"/>
          <w:numId w:val="2"/>
        </w:numPr>
      </w:pPr>
      <w:r w:rsidRPr="00C446D6">
        <w:t>zapoznać się z pełną ofertą produktów i technologii ochrony lakieru.</w:t>
      </w:r>
    </w:p>
    <w:p w14:paraId="43EE5CB7" w14:textId="77777777" w:rsidR="00C446D6" w:rsidRPr="00C446D6" w:rsidRDefault="00C446D6" w:rsidP="00C446D6">
      <w:r w:rsidRPr="00C446D6">
        <w:t xml:space="preserve">Udział w Poznań Motor Show to dla ADBL i ADBL </w:t>
      </w:r>
      <w:proofErr w:type="spellStart"/>
      <w:r w:rsidRPr="00C446D6">
        <w:t>Protect</w:t>
      </w:r>
      <w:proofErr w:type="spellEnd"/>
      <w:r w:rsidRPr="00C446D6">
        <w:t xml:space="preserve"> nie tylko prezentacja oferty, ale także możliwość bezpośredniego kontaktu z klientami, partnerami biznesowymi oraz środowiskiem branżowym.</w:t>
      </w:r>
    </w:p>
    <w:p w14:paraId="2A67AD87" w14:textId="77777777" w:rsidR="00C446D6" w:rsidRPr="00C446D6" w:rsidRDefault="00C446D6" w:rsidP="00C446D6">
      <w:r w:rsidRPr="00C446D6">
        <w:t>Zapraszamy do odwiedzenia naszego stoiska i dołączenia do grona osób oraz firm, które cenią najwyższą jakość oraz kompleksowe podejście do ochrony pojazdów.</w:t>
      </w:r>
    </w:p>
    <w:p w14:paraId="6678CDBC" w14:textId="77777777" w:rsidR="00C446D6" w:rsidRDefault="00C446D6" w:rsidP="00C446D6">
      <w:pPr>
        <w:rPr>
          <w:b/>
          <w:bCs/>
        </w:rPr>
      </w:pPr>
      <w:r w:rsidRPr="00C446D6">
        <w:rPr>
          <w:b/>
          <w:bCs/>
        </w:rPr>
        <w:t>Kontakt dla mediów:</w:t>
      </w:r>
    </w:p>
    <w:p w14:paraId="33856A60" w14:textId="1FC1BA6C" w:rsidR="00AA6851" w:rsidRDefault="00C446D6">
      <w:r>
        <w:rPr>
          <w:b/>
          <w:bCs/>
        </w:rPr>
        <w:t>Dorota Hajwos tel. +48 602 290 163, dorota.hajwos@adbl.eu</w:t>
      </w:r>
    </w:p>
    <w:sectPr w:rsidR="00AA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7475"/>
    <w:multiLevelType w:val="multilevel"/>
    <w:tmpl w:val="0AF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675EA"/>
    <w:multiLevelType w:val="multilevel"/>
    <w:tmpl w:val="E8E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103371">
    <w:abstractNumId w:val="0"/>
  </w:num>
  <w:num w:numId="2" w16cid:durableId="73335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D6"/>
    <w:rsid w:val="00141E6D"/>
    <w:rsid w:val="008961C6"/>
    <w:rsid w:val="00AA6851"/>
    <w:rsid w:val="00C446D6"/>
    <w:rsid w:val="00F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AF9B"/>
  <w15:chartTrackingRefBased/>
  <w15:docId w15:val="{2CEE198D-63EC-4052-B7CF-43B05C9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6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6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6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6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6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6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6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6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6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6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Hajwos</dc:creator>
  <cp:keywords/>
  <dc:description/>
  <cp:lastModifiedBy>Dorota Hajwos</cp:lastModifiedBy>
  <cp:revision>1</cp:revision>
  <dcterms:created xsi:type="dcterms:W3CDTF">2026-04-12T08:37:00Z</dcterms:created>
  <dcterms:modified xsi:type="dcterms:W3CDTF">2026-04-12T08:41:00Z</dcterms:modified>
</cp:coreProperties>
</file>